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274" w:before="278" w:after="160"/>
        <w:ind w:right="25" w:hanging="0"/>
        <w:jc w:val="center"/>
        <w:rPr>
          <w:rFonts w:ascii="Calibri Light" w:hAnsi="Calibri Light" w:cs="Calibri Light" w:asciiTheme="majorHAnsi" w:cstheme="majorHAnsi" w:hAnsiTheme="majorHAnsi"/>
          <w:b/>
          <w:color w:val="2F5496" w:themeColor="accent1" w:themeShade="bf"/>
          <w:sz w:val="24"/>
        </w:rPr>
      </w:pPr>
      <w:r>
        <w:rPr>
          <w:rFonts w:cs="Calibri Light" w:ascii="Calibri Light" w:hAnsi="Calibri Light" w:asciiTheme="majorHAnsi" w:cstheme="majorHAnsi" w:hAnsiTheme="majorHAnsi"/>
          <w:b/>
          <w:color w:val="2F5496" w:themeColor="accent1" w:themeShade="bf"/>
          <w:sz w:val="24"/>
        </w:rPr>
        <w:t>Formularz konsultacji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color w:val="2F5496" w:themeColor="accent1" w:themeShade="bf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212529"/>
          <w:shd w:fill="FFFFFF" w:val="clear"/>
        </w:rPr>
        <w:t xml:space="preserve">służący zgłaszaniu uwag, wniosków i propozycji zmian do projektu </w:t>
      </w:r>
      <w:r>
        <w:rPr>
          <w:rFonts w:cs="Calibri Light" w:ascii="Calibri Light" w:hAnsi="Calibri Light" w:asciiTheme="majorHAnsi" w:cstheme="majorHAnsi" w:hAnsiTheme="majorHAnsi"/>
          <w:b/>
          <w:color w:val="2F5496" w:themeColor="accent1" w:themeShade="bf"/>
          <w:shd w:fill="FFFFFF" w:val="clear"/>
        </w:rPr>
        <w:t xml:space="preserve">Gminnego Programu Rewitalizacji Gminy Szczytna na lata 2024-2030. </w:t>
      </w:r>
    </w:p>
    <w:p>
      <w:pPr>
        <w:pStyle w:val="Normal"/>
        <w:spacing w:lineRule="auto" w:line="240" w:before="0" w:after="120"/>
        <w:rPr>
          <w:rFonts w:ascii="Calibri Light" w:hAnsi="Calibri Light" w:cs="Calibri Light" w:asciiTheme="majorHAnsi" w:cstheme="majorHAnsi" w:hAnsiTheme="majorHAnsi"/>
          <w:strike/>
          <w:color w:val="212529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212529"/>
          <w:shd w:fill="FFFFFF" w:val="clear"/>
        </w:rPr>
        <w:t xml:space="preserve">Wypełniony formularz należy złożyć w terminie od dnia </w:t>
      </w:r>
      <w:r>
        <w:rPr>
          <w:rFonts w:cs="Calibri Light" w:ascii="Calibri Light" w:hAnsi="Calibri Light" w:asciiTheme="majorHAnsi" w:cstheme="majorHAnsi" w:hAnsiTheme="majorHAnsi"/>
          <w:spacing w:val="-1"/>
        </w:rPr>
        <w:t>…...2024 r. do …...2024 r.</w:t>
      </w:r>
    </w:p>
    <w:p>
      <w:pPr>
        <w:pStyle w:val="ListParagraph"/>
        <w:numPr>
          <w:ilvl w:val="0"/>
          <w:numId w:val="2"/>
        </w:numPr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>drogą elektroniczną na adres: ………..@............,</w:t>
      </w:r>
    </w:p>
    <w:p>
      <w:pPr>
        <w:pStyle w:val="ListParagraph"/>
        <w:numPr>
          <w:ilvl w:val="0"/>
          <w:numId w:val="2"/>
        </w:numPr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>drogą korespondencyjną na adres: Urzędu Miasta i Gminy w Szczytnej, ul. Wolności 42, 57-330 Szczytna,</w:t>
      </w:r>
    </w:p>
    <w:p>
      <w:pPr>
        <w:pStyle w:val="ListParagraph"/>
        <w:numPr>
          <w:ilvl w:val="0"/>
          <w:numId w:val="2"/>
        </w:numPr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>w …….. Urzędu Miasta i Gminy w Szczytnej, ul. Wolności 42, 57-330 Szczytna w godzinach pracy urzędu,</w:t>
      </w:r>
    </w:p>
    <w:p>
      <w:pPr>
        <w:pStyle w:val="ListParagraph"/>
        <w:numPr>
          <w:ilvl w:val="0"/>
          <w:numId w:val="2"/>
        </w:numPr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poprzez formularz uwag on-line </w:t>
      </w:r>
      <w:hyperlink r:id="rId2">
        <w:r>
          <w:rPr>
            <w:rStyle w:val="Czeinternetowe"/>
            <w:rFonts w:cs="Calibri Light" w:ascii="Calibri Light" w:hAnsi="Calibri Light" w:asciiTheme="majorHAnsi" w:cstheme="majorHAnsi" w:hAnsiTheme="majorHAnsi"/>
            <w:sz w:val="21"/>
            <w:szCs w:val="21"/>
          </w:rPr>
          <w:t>https://ankieta.deltapartner.org.pl/gpr_szczytna_formularz</w:t>
        </w:r>
      </w:hyperlink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 </w:t>
      </w:r>
    </w:p>
    <w:tbl>
      <w:tblPr>
        <w:tblStyle w:val="Tabela-Siatka"/>
        <w:tblW w:w="905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5"/>
        <w:gridCol w:w="6656"/>
      </w:tblGrid>
      <w:tr>
        <w:trPr>
          <w:trHeight w:val="510" w:hRule="atLeast"/>
        </w:trPr>
        <w:tc>
          <w:tcPr>
            <w:tcW w:w="2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2E74B5" w:themeFill="accent5" w:themeFillShade="b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color w:val="FFFFFF" w:themeColor="background1"/>
                <w:spacing w:val="-2"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6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pacing w:val="-2"/>
              </w:rPr>
            </w:pPr>
            <w:r>
              <w:rPr>
                <w:rFonts w:eastAsia="Calibri" w:cs="Calibri Light" w:cstheme="majorHAnsi" w:ascii="Calibri Light" w:hAnsi="Calibri Light"/>
                <w:spacing w:val="-2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2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2E74B5" w:themeFill="accent5" w:themeFillShade="b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color w:val="FFFFFF" w:themeColor="background1"/>
                <w:spacing w:val="-2"/>
                <w:kern w:val="0"/>
                <w:sz w:val="22"/>
                <w:szCs w:val="22"/>
                <w:lang w:val="pl-PL" w:eastAsia="en-US" w:bidi="ar-SA"/>
              </w:rPr>
              <w:t>Nazwa instytucji</w:t>
            </w:r>
          </w:p>
        </w:tc>
        <w:tc>
          <w:tcPr>
            <w:tcW w:w="6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pacing w:val="-2"/>
              </w:rPr>
            </w:pPr>
            <w:r>
              <w:rPr>
                <w:rFonts w:eastAsia="Calibri" w:cs="Calibri Light" w:cstheme="majorHAnsi" w:ascii="Calibri Light" w:hAnsi="Calibri Light"/>
                <w:spacing w:val="-2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2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2E74B5" w:themeFill="accent5" w:themeFillShade="b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color w:val="FFFFFF" w:themeColor="background1"/>
                <w:spacing w:val="-2"/>
                <w:kern w:val="0"/>
                <w:sz w:val="22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6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pacing w:val="-2"/>
              </w:rPr>
            </w:pPr>
            <w:r>
              <w:rPr>
                <w:rFonts w:eastAsia="Calibri" w:cs="Calibri Light" w:cstheme="majorHAnsi" w:ascii="Calibri Light" w:hAnsi="Calibri Light"/>
                <w:spacing w:val="-2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23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2E74B5" w:themeFill="accent5" w:themeFillShade="bf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color w:val="FFFFFF" w:themeColor="background1"/>
                <w:spacing w:val="-2"/>
                <w:kern w:val="0"/>
                <w:sz w:val="22"/>
                <w:szCs w:val="22"/>
                <w:lang w:val="pl-PL" w:eastAsia="en-US" w:bidi="ar-SA"/>
              </w:rPr>
              <w:t>Telefon</w:t>
            </w:r>
          </w:p>
        </w:tc>
        <w:tc>
          <w:tcPr>
            <w:tcW w:w="6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95" w:leader="none"/>
                <w:tab w:val="left" w:pos="3331" w:leader="none"/>
                <w:tab w:val="left" w:pos="4546" w:leader="none"/>
                <w:tab w:val="left" w:pos="5938" w:leader="none"/>
                <w:tab w:val="left" w:pos="7886" w:leader="none"/>
                <w:tab w:val="left" w:pos="8707" w:leader="none"/>
              </w:tabs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pacing w:val="-2"/>
              </w:rPr>
            </w:pPr>
            <w:r>
              <w:rPr>
                <w:rFonts w:eastAsia="Calibri" w:cs="Calibri Light" w:cstheme="majorHAnsi" w:ascii="Calibri Light" w:hAnsi="Calibri Light"/>
                <w:spacing w:val="-2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rPr>
          <w:color w:val="FFFFFF" w:themeColor="background1"/>
          <w:sz w:val="20"/>
          <w:shd w:fill="FFFFFF" w:val="clear"/>
        </w:rPr>
      </w:pPr>
      <w:r>
        <w:rPr>
          <w:color w:val="FFFFFF" w:themeColor="background1"/>
          <w:sz w:val="20"/>
          <w:shd w:fill="FFFFFF" w:val="clear"/>
        </w:rPr>
      </w:r>
    </w:p>
    <w:tbl>
      <w:tblPr>
        <w:tblStyle w:val="Tabela-Siatka"/>
        <w:tblW w:w="90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52"/>
      </w:tblGrid>
      <w:tr>
        <w:trPr>
          <w:trHeight w:val="57" w:hRule="atLeast"/>
        </w:trPr>
        <w:tc>
          <w:tcPr>
            <w:tcW w:w="90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color="auto" w:fill="2E74B5" w:themeFill="accent5" w:themeFillShade="bf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color w:val="FFFFFF" w:themeColor="background1"/>
                <w:kern w:val="0"/>
                <w:sz w:val="22"/>
                <w:szCs w:val="22"/>
                <w:lang w:val="pl-PL" w:eastAsia="en-US" w:bidi="ar-SA"/>
              </w:rPr>
              <w:t>Uwagi do projektu dokumentu</w:t>
            </w:r>
          </w:p>
        </w:tc>
      </w:tr>
      <w:tr>
        <w:trPr>
          <w:trHeight w:val="20" w:hRule="atLeast"/>
        </w:trPr>
        <w:tc>
          <w:tcPr>
            <w:tcW w:w="90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>
            <w:pPr>
              <w:pStyle w:val="Pl-2"/>
              <w:widowControl/>
              <w:numPr>
                <w:ilvl w:val="0"/>
                <w:numId w:val="1"/>
              </w:numPr>
              <w:shd w:val="clear" w:color="auto" w:fill="FFFFFF"/>
              <w:spacing w:before="0" w:after="280"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212529"/>
                <w:kern w:val="0"/>
                <w:sz w:val="20"/>
                <w:szCs w:val="20"/>
                <w:lang w:val="pl-PL" w:bidi="ar-SA"/>
              </w:rPr>
              <w:t>Zapis w projekcie dokumentu z podaniem numeru strony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90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>
            <w:pPr>
              <w:pStyle w:val="Pl-2"/>
              <w:widowControl/>
              <w:numPr>
                <w:ilvl w:val="0"/>
                <w:numId w:val="1"/>
              </w:numPr>
              <w:shd w:val="clear" w:color="auto" w:fill="FFFFFF"/>
              <w:spacing w:before="0" w:after="280"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212529"/>
                <w:kern w:val="0"/>
                <w:sz w:val="20"/>
                <w:szCs w:val="20"/>
                <w:lang w:val="pl-PL" w:bidi="ar-SA"/>
              </w:rPr>
              <w:t>Treść uwagi i propozycja zmiany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shd w:fill="FFFFFF" w:val="clear"/>
                <w:lang w:val="pl-PL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90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>
            <w:pPr>
              <w:pStyle w:val="Pl-2"/>
              <w:widowControl/>
              <w:numPr>
                <w:ilvl w:val="0"/>
                <w:numId w:val="1"/>
              </w:numPr>
              <w:shd w:val="clear" w:color="auto" w:fill="FFFFFF"/>
              <w:spacing w:before="0" w:after="280"/>
              <w:jc w:val="left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212529"/>
                <w:kern w:val="0"/>
                <w:sz w:val="20"/>
                <w:szCs w:val="20"/>
                <w:lang w:val="pl-PL" w:bidi="ar-SA"/>
              </w:rPr>
              <w:t>Uzasadnienie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ind w:left="720" w:hanging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sz w:val="20"/>
                <w:szCs w:val="20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ind w:left="720" w:hanging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sz w:val="20"/>
                <w:szCs w:val="20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ind w:left="720" w:hanging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sz w:val="20"/>
                <w:szCs w:val="20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ind w:left="720" w:hanging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sz w:val="20"/>
                <w:szCs w:val="20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ind w:right="167" w:hanging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ind w:right="167" w:hanging="0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Wyrażam zgodę na przetwarzanie moich danych osobowych email, nr telefonu w celu złożenia niniejszego formularza.</w:t>
      </w:r>
    </w:p>
    <w:p>
      <w:pPr>
        <w:pStyle w:val="Normal"/>
        <w:ind w:left="6379" w:right="167" w:hanging="0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……………………………</w:t>
      </w:r>
      <w:r>
        <w:rPr>
          <w:rFonts w:cs="Calibri Light" w:ascii="Calibri Light" w:hAnsi="Calibri Light" w:asciiTheme="majorHAnsi" w:cstheme="majorHAnsi" w:hAnsiTheme="majorHAnsi"/>
        </w:rPr>
        <w:t>.……………</w:t>
      </w:r>
    </w:p>
    <w:p>
      <w:pPr>
        <w:pStyle w:val="Normal"/>
        <w:ind w:left="6379" w:right="167" w:hanging="0"/>
        <w:jc w:val="center"/>
        <w:rPr>
          <w:rFonts w:ascii="Calibri Light" w:hAnsi="Calibri Light" w:cs="Calibri Light" w:asciiTheme="majorHAnsi" w:cstheme="majorHAnsi" w:hAnsiTheme="majorHAnsi"/>
          <w:sz w:val="14"/>
          <w:szCs w:val="14"/>
        </w:rPr>
      </w:pPr>
      <w:r>
        <w:rPr>
          <w:rFonts w:cs="Calibri Light" w:ascii="Calibri Light" w:hAnsi="Calibri Light" w:asciiTheme="majorHAnsi" w:cstheme="majorHAnsi" w:hAnsiTheme="majorHAnsi"/>
        </w:rPr>
        <w:t>(podpis)</w:t>
      </w:r>
      <w:r>
        <w:br w:type="page"/>
      </w:r>
    </w:p>
    <w:tbl>
      <w:tblPr>
        <w:tblStyle w:val="Tabela-Siatka"/>
        <w:tblW w:w="90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283" w:hRule="atLeast"/>
        </w:trPr>
        <w:tc>
          <w:tcPr>
            <w:tcW w:w="9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2E74B5" w:themeFill="accent5" w:themeFillShade="bf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color w:val="212529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color w:val="FFFFFF" w:themeColor="background1"/>
                <w:kern w:val="0"/>
                <w:sz w:val="20"/>
                <w:szCs w:val="20"/>
                <w:lang w:val="pl-PL" w:eastAsia="en-US" w:bidi="ar-SA"/>
              </w:rPr>
              <w:t>Klauzula RODO</w:t>
            </w:r>
          </w:p>
        </w:tc>
      </w:tr>
      <w:tr>
        <w:trPr/>
        <w:tc>
          <w:tcPr>
            <w:tcW w:w="9071" w:type="dxa"/>
            <w:tcBorders>
              <w:top w:val="single" w:sz="4" w:space="0" w:color="808080"/>
              <w:left w:val="nil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Calibri Light" w:hAnsi="Calibri Light" w:cs="Calibri Light" w:asciiTheme="majorHAnsi" w:cstheme="majorHAnsi" w:hAnsiTheme="majorHAnsi"/>
                <w:color w:val="212529"/>
                <w:sz w:val="18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18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Calibri Light" w:hAnsi="Calibri Light" w:cs="Calibri Light" w:asciiTheme="majorHAnsi" w:cstheme="majorHAnsi" w:hAnsiTheme="majorHAnsi"/>
                <w:color w:val="212529"/>
                <w:sz w:val="18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18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Calibri Light" w:hAnsi="Calibri Light" w:cs="Calibri Light" w:asciiTheme="majorHAnsi" w:cstheme="majorHAnsi" w:hAnsiTheme="majorHAnsi"/>
                <w:color w:val="212529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color w:val="212529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Spacing"/>
        <w:rPr>
          <w:shd w:fill="FFFFFF" w:val="clear"/>
        </w:rPr>
      </w:pPr>
      <w:r>
        <w:rPr/>
      </w:r>
      <w:bookmarkStart w:id="0" w:name="_GoBack"/>
      <w:bookmarkStart w:id="1" w:name="_GoBack"/>
      <w:bookmarkEnd w:id="1"/>
    </w:p>
    <w:sectPr>
      <w:footerReference w:type="default" r:id="rId3"/>
      <w:type w:val="nextPage"/>
      <w:pgSz w:w="11906" w:h="16838"/>
      <w:pgMar w:left="1417" w:right="1417" w:gutter="0" w:header="0" w:top="709" w:footer="708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4636839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0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0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0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0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0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0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0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f49b4"/>
    <w:rPr>
      <w:b/>
      <w:bCs/>
    </w:rPr>
  </w:style>
  <w:style w:type="character" w:styleId="Wyrnienie">
    <w:name w:val="Emphasis"/>
    <w:basedOn w:val="DefaultParagraphFont"/>
    <w:uiPriority w:val="20"/>
    <w:qFormat/>
    <w:rsid w:val="00cf49b4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cb1ebe"/>
    <w:rPr/>
  </w:style>
  <w:style w:type="character" w:styleId="StopkaZnak" w:customStyle="1">
    <w:name w:val="Stopka Znak"/>
    <w:basedOn w:val="DefaultParagraphFont"/>
    <w:uiPriority w:val="99"/>
    <w:qFormat/>
    <w:rsid w:val="00cb1eb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6788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6788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67885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67885"/>
    <w:rPr>
      <w:rFonts w:ascii="Segoe UI" w:hAnsi="Segoe UI" w:cs="Segoe UI"/>
      <w:sz w:val="18"/>
      <w:szCs w:val="18"/>
    </w:rPr>
  </w:style>
  <w:style w:type="character" w:styleId="Czeinternetowe">
    <w:name w:val="Hyperlink"/>
    <w:basedOn w:val="DefaultParagraphFont"/>
    <w:uiPriority w:val="99"/>
    <w:unhideWhenUsed/>
    <w:rsid w:val="00367d9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f49b4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d1be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l-2" w:customStyle="1">
    <w:name w:val="pl-2"/>
    <w:basedOn w:val="Normal"/>
    <w:qFormat/>
    <w:rsid w:val="005f22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b1e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b1e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678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6788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78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nkieta.deltapartner.org.pl/gpr_szczytna_formularz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26A6-5072-4079-B8BB-A7AA3D3B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LibreOffice/7.5.3.2$Windows_X86_64 LibreOffice_project/9f56dff12ba03b9acd7730a5a481eea045e468f3</Application>
  <AppVersion>15.0000</AppVersion>
  <Pages>2</Pages>
  <Words>128</Words>
  <Characters>805</Characters>
  <CharactersWithSpaces>908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2022-06-13T07:32:00Z</dcterms:created>
  <dc:creator>Dawid</dc:creator>
  <dc:description/>
  <dc:language>pl-PL</dc:language>
  <cp:lastModifiedBy>Magdalena</cp:lastModifiedBy>
  <cp:lastPrinted>2022-05-23T12:16:00Z</cp:lastPrinted>
  <dcterms:modified xsi:type="dcterms:W3CDTF">2024-04-29T08:36:00Z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