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6100D4" w14:textId="77777777" w:rsidR="003A4025" w:rsidRDefault="003A4025" w:rsidP="000140FF">
      <w:pPr>
        <w:tabs>
          <w:tab w:val="left" w:pos="4111"/>
          <w:tab w:val="right" w:pos="9922"/>
        </w:tabs>
        <w:rPr>
          <w:rFonts w:ascii="Open Sans" w:hAnsi="Open Sans" w:cs="Open Sans"/>
          <w:b/>
          <w:bCs/>
          <w:noProof/>
          <w:sz w:val="20"/>
          <w:szCs w:val="20"/>
        </w:rPr>
      </w:pPr>
    </w:p>
    <w:p w14:paraId="19B4E125" w14:textId="77777777" w:rsidR="003A4025" w:rsidRDefault="003A4025" w:rsidP="000140FF">
      <w:pPr>
        <w:tabs>
          <w:tab w:val="left" w:pos="4111"/>
          <w:tab w:val="right" w:pos="9922"/>
        </w:tabs>
        <w:rPr>
          <w:rFonts w:ascii="Open Sans" w:hAnsi="Open Sans" w:cs="Open Sans"/>
          <w:b/>
          <w:bCs/>
          <w:noProof/>
          <w:sz w:val="20"/>
          <w:szCs w:val="20"/>
        </w:rPr>
      </w:pPr>
    </w:p>
    <w:p w14:paraId="1A6FC230" w14:textId="4869B0EA" w:rsidR="000140FF" w:rsidRPr="003A4025" w:rsidRDefault="000140FF" w:rsidP="000140FF">
      <w:pPr>
        <w:tabs>
          <w:tab w:val="left" w:pos="4111"/>
          <w:tab w:val="right" w:pos="9922"/>
        </w:tabs>
        <w:rPr>
          <w:rFonts w:ascii="Open Sans" w:hAnsi="Open Sans" w:cs="Open Sans"/>
          <w:b/>
          <w:bCs/>
          <w:noProof/>
          <w:sz w:val="20"/>
          <w:szCs w:val="20"/>
        </w:rPr>
      </w:pPr>
      <w:r w:rsidRPr="003A4025">
        <w:rPr>
          <w:rFonts w:ascii="Open Sans" w:hAnsi="Open Sans" w:cs="Open Sans"/>
          <w:b/>
          <w:bCs/>
          <w:noProof/>
          <w:sz w:val="20"/>
          <w:szCs w:val="20"/>
        </w:rPr>
        <w:t>Wojewódzki Fundusz Ochrony Środowiska</w:t>
      </w:r>
    </w:p>
    <w:p w14:paraId="4C795C84" w14:textId="77777777" w:rsidR="000140FF" w:rsidRPr="003A4025" w:rsidRDefault="000140FF" w:rsidP="000140FF">
      <w:pPr>
        <w:tabs>
          <w:tab w:val="left" w:pos="4111"/>
          <w:tab w:val="right" w:pos="9922"/>
        </w:tabs>
        <w:rPr>
          <w:rFonts w:ascii="Open Sans" w:hAnsi="Open Sans" w:cs="Open Sans"/>
          <w:b/>
          <w:bCs/>
          <w:noProof/>
          <w:sz w:val="20"/>
          <w:szCs w:val="20"/>
        </w:rPr>
      </w:pPr>
      <w:r w:rsidRPr="003A4025">
        <w:rPr>
          <w:rFonts w:ascii="Open Sans" w:hAnsi="Open Sans" w:cs="Open Sans"/>
          <w:b/>
          <w:bCs/>
          <w:noProof/>
          <w:sz w:val="20"/>
          <w:szCs w:val="20"/>
        </w:rPr>
        <w:t>I Gospodarki Wodnej we Wrocławiu</w:t>
      </w:r>
    </w:p>
    <w:p w14:paraId="66DF0CD1" w14:textId="180E913A" w:rsidR="000140FF" w:rsidRPr="003E4209" w:rsidRDefault="000140FF" w:rsidP="000140FF">
      <w:pPr>
        <w:tabs>
          <w:tab w:val="left" w:pos="4111"/>
          <w:tab w:val="right" w:pos="9922"/>
        </w:tabs>
        <w:rPr>
          <w:rFonts w:ascii="Open Sans" w:hAnsi="Open Sans" w:cs="Open Sans"/>
          <w:sz w:val="20"/>
          <w:szCs w:val="20"/>
        </w:rPr>
      </w:pPr>
      <w:r w:rsidRPr="003E4209">
        <w:rPr>
          <w:rFonts w:ascii="Open Sans" w:hAnsi="Open Sans" w:cs="Open Sans"/>
          <w:b/>
          <w:sz w:val="20"/>
          <w:szCs w:val="20"/>
        </w:rPr>
        <w:tab/>
      </w:r>
      <w:r w:rsidRPr="003E4209">
        <w:rPr>
          <w:rFonts w:ascii="Open Sans" w:hAnsi="Open Sans" w:cs="Open Sans"/>
          <w:b/>
          <w:sz w:val="20"/>
          <w:szCs w:val="20"/>
        </w:rPr>
        <w:tab/>
      </w:r>
      <w:r w:rsidR="003A4025">
        <w:rPr>
          <w:rFonts w:ascii="Open Sans" w:hAnsi="Open Sans" w:cs="Open Sans"/>
          <w:sz w:val="20"/>
          <w:szCs w:val="20"/>
        </w:rPr>
        <w:t>Wrocław, 28.11.2024</w:t>
      </w:r>
      <w:r w:rsidRPr="003E4209">
        <w:rPr>
          <w:rFonts w:ascii="Open Sans" w:hAnsi="Open Sans" w:cs="Open Sans"/>
          <w:sz w:val="20"/>
          <w:szCs w:val="20"/>
        </w:rPr>
        <w:t xml:space="preserve"> </w:t>
      </w:r>
    </w:p>
    <w:p w14:paraId="15FB981A" w14:textId="77777777" w:rsidR="000140FF" w:rsidRPr="003E4209" w:rsidRDefault="000140FF" w:rsidP="000140FF">
      <w:pPr>
        <w:tabs>
          <w:tab w:val="left" w:pos="0"/>
          <w:tab w:val="right" w:pos="9922"/>
        </w:tabs>
        <w:rPr>
          <w:rFonts w:ascii="Open Sans" w:hAnsi="Open Sans" w:cs="Open Sans"/>
          <w:sz w:val="20"/>
          <w:szCs w:val="20"/>
        </w:rPr>
      </w:pPr>
      <w:r w:rsidRPr="003E4209">
        <w:rPr>
          <w:rFonts w:ascii="Open Sans" w:hAnsi="Open Sans" w:cs="Open Sans"/>
          <w:sz w:val="20"/>
          <w:szCs w:val="20"/>
        </w:rPr>
        <w:fldChar w:fldCharType="begin"/>
      </w:r>
      <w:r w:rsidRPr="003E4209">
        <w:rPr>
          <w:rFonts w:ascii="Open Sans" w:hAnsi="Open Sans" w:cs="Open Sans"/>
          <w:sz w:val="20"/>
          <w:szCs w:val="20"/>
        </w:rPr>
        <w:instrText xml:space="preserve"> DOCPROPERTY  UNPPisma  \* MERGEFORMAT </w:instrText>
      </w:r>
      <w:r w:rsidRPr="003E4209">
        <w:rPr>
          <w:rFonts w:ascii="Open Sans" w:hAnsi="Open Sans" w:cs="Open Sans"/>
          <w:sz w:val="20"/>
          <w:szCs w:val="20"/>
        </w:rPr>
        <w:fldChar w:fldCharType="end"/>
      </w:r>
    </w:p>
    <w:p w14:paraId="267FD30C" w14:textId="2CF65566" w:rsidR="003A4025" w:rsidRDefault="003A4025" w:rsidP="003A4025">
      <w:pPr>
        <w:jc w:val="center"/>
        <w:rPr>
          <w:b/>
        </w:rPr>
      </w:pPr>
    </w:p>
    <w:p w14:paraId="3310E2BB" w14:textId="77777777" w:rsidR="003A4025" w:rsidRDefault="003A4025" w:rsidP="003A4025">
      <w:pPr>
        <w:jc w:val="both"/>
        <w:rPr>
          <w:b/>
        </w:rPr>
      </w:pPr>
    </w:p>
    <w:p w14:paraId="36D74280" w14:textId="77777777" w:rsidR="003A4025" w:rsidRPr="003A4025" w:rsidRDefault="003A4025" w:rsidP="003A4025">
      <w:pPr>
        <w:jc w:val="both"/>
        <w:rPr>
          <w:rFonts w:ascii="Open Sans" w:hAnsi="Open Sans" w:cs="Open Sans"/>
          <w:b/>
        </w:rPr>
      </w:pPr>
    </w:p>
    <w:p w14:paraId="10D02ABC" w14:textId="77777777" w:rsidR="003A4025" w:rsidRPr="003A4025" w:rsidRDefault="003A4025" w:rsidP="003A4025">
      <w:pPr>
        <w:jc w:val="center"/>
        <w:rPr>
          <w:rFonts w:ascii="Open Sans" w:hAnsi="Open Sans" w:cs="Open Sans"/>
          <w:b/>
        </w:rPr>
      </w:pPr>
      <w:r w:rsidRPr="003A4025">
        <w:rPr>
          <w:rFonts w:ascii="Open Sans" w:hAnsi="Open Sans" w:cs="Open Sans"/>
          <w:b/>
        </w:rPr>
        <w:t xml:space="preserve">INFORMACJA </w:t>
      </w:r>
      <w:r w:rsidRPr="003A4025">
        <w:rPr>
          <w:rFonts w:ascii="Open Sans" w:hAnsi="Open Sans" w:cs="Open Sans"/>
          <w:b/>
        </w:rPr>
        <w:br/>
        <w:t xml:space="preserve"> O WSTRZYMANIU NABORU WNIOSKÓW</w:t>
      </w:r>
    </w:p>
    <w:p w14:paraId="1D042AB1" w14:textId="77777777" w:rsidR="003A4025" w:rsidRPr="003A4025" w:rsidRDefault="003A4025" w:rsidP="003A4025">
      <w:pPr>
        <w:jc w:val="center"/>
        <w:rPr>
          <w:rFonts w:ascii="Open Sans" w:hAnsi="Open Sans" w:cs="Open Sans"/>
          <w:b/>
        </w:rPr>
      </w:pPr>
      <w:r w:rsidRPr="003A4025">
        <w:rPr>
          <w:rFonts w:ascii="Open Sans" w:hAnsi="Open Sans" w:cs="Open Sans"/>
          <w:b/>
        </w:rPr>
        <w:t>W RAMACH PROGRAMU PRIORYTETOWEGO CZYSTE POWIETRZE</w:t>
      </w:r>
    </w:p>
    <w:p w14:paraId="0313B39C" w14:textId="77777777" w:rsidR="003A4025" w:rsidRPr="003A4025" w:rsidRDefault="003A4025" w:rsidP="003A4025">
      <w:pPr>
        <w:jc w:val="center"/>
        <w:rPr>
          <w:rFonts w:ascii="Open Sans" w:hAnsi="Open Sans" w:cs="Open Sans"/>
          <w:b/>
        </w:rPr>
      </w:pPr>
    </w:p>
    <w:p w14:paraId="534603AE" w14:textId="77777777" w:rsidR="003A4025" w:rsidRPr="003A4025" w:rsidRDefault="003A4025" w:rsidP="003A4025">
      <w:pPr>
        <w:jc w:val="center"/>
        <w:rPr>
          <w:rFonts w:ascii="Open Sans" w:hAnsi="Open Sans" w:cs="Open Sans"/>
          <w:b/>
        </w:rPr>
      </w:pPr>
    </w:p>
    <w:p w14:paraId="43E68B36" w14:textId="77777777" w:rsidR="003A4025" w:rsidRPr="003A4025" w:rsidRDefault="003A4025" w:rsidP="003A4025">
      <w:pPr>
        <w:jc w:val="both"/>
        <w:rPr>
          <w:rFonts w:ascii="Open Sans" w:hAnsi="Open Sans" w:cs="Open Sans"/>
        </w:rPr>
      </w:pPr>
    </w:p>
    <w:p w14:paraId="25E5E8C0" w14:textId="77777777" w:rsidR="003A4025" w:rsidRDefault="003A4025" w:rsidP="003A4025">
      <w:pPr>
        <w:jc w:val="both"/>
        <w:rPr>
          <w:rFonts w:ascii="Open Sans" w:hAnsi="Open Sans" w:cs="Open Sans"/>
        </w:rPr>
      </w:pPr>
      <w:r w:rsidRPr="003A4025">
        <w:rPr>
          <w:rFonts w:ascii="Open Sans" w:hAnsi="Open Sans" w:cs="Open Sans"/>
        </w:rPr>
        <w:t xml:space="preserve">Wojewódzki Fundusz Ochrony Środowiska i Gospodarki Wodnej we Wrocławiu informuje </w:t>
      </w:r>
    </w:p>
    <w:p w14:paraId="7E777852" w14:textId="6C481F4E" w:rsidR="003A4025" w:rsidRPr="003A4025" w:rsidRDefault="003A4025" w:rsidP="003A4025">
      <w:pPr>
        <w:jc w:val="both"/>
        <w:rPr>
          <w:rFonts w:ascii="Open Sans" w:hAnsi="Open Sans" w:cs="Open Sans"/>
        </w:rPr>
      </w:pPr>
      <w:r w:rsidRPr="003A4025">
        <w:rPr>
          <w:rFonts w:ascii="Open Sans" w:hAnsi="Open Sans" w:cs="Open Sans"/>
          <w:b/>
          <w:bCs/>
        </w:rPr>
        <w:t>o wstrzymaniu w dniu 28 listopada 2024 r. o godz. 14.15</w:t>
      </w:r>
      <w:r w:rsidRPr="003A4025">
        <w:rPr>
          <w:rFonts w:ascii="Open Sans" w:hAnsi="Open Sans" w:cs="Open Sans"/>
        </w:rPr>
        <w:t xml:space="preserve"> naboru wniosków o dofinansowanie w ramach programu priorytetowego „Czyste Powietrze”.</w:t>
      </w:r>
    </w:p>
    <w:p w14:paraId="3E685512" w14:textId="77777777" w:rsidR="003A4025" w:rsidRPr="003A4025" w:rsidRDefault="003A4025" w:rsidP="003A4025">
      <w:pPr>
        <w:jc w:val="both"/>
        <w:rPr>
          <w:rFonts w:ascii="Open Sans" w:hAnsi="Open Sans" w:cs="Open Sans"/>
        </w:rPr>
      </w:pPr>
    </w:p>
    <w:p w14:paraId="484FDC99" w14:textId="77777777" w:rsidR="003A4025" w:rsidRPr="003A4025" w:rsidRDefault="003A4025" w:rsidP="003A4025">
      <w:pPr>
        <w:jc w:val="both"/>
        <w:rPr>
          <w:rFonts w:ascii="Open Sans" w:hAnsi="Open Sans" w:cs="Open Sans"/>
        </w:rPr>
      </w:pPr>
      <w:r w:rsidRPr="003A4025">
        <w:rPr>
          <w:rFonts w:ascii="Open Sans" w:hAnsi="Open Sans" w:cs="Open Sans"/>
        </w:rPr>
        <w:t>Wszystkie wnioski, które zgodnie z regulaminem naboru wniosków wpłyną do Wojewódzkiego Funduszu Ochrony Środowiska i Gospodarki Wodnej we Wrocławiu, w tym przez gminy, operatorów lub w ścieżce bankowej, przed czasem wstrzymania naboru, zostaną rozpatrzone.</w:t>
      </w:r>
    </w:p>
    <w:p w14:paraId="2D6EF3DB" w14:textId="77777777" w:rsidR="003A4025" w:rsidRPr="003A4025" w:rsidRDefault="003A4025" w:rsidP="003A4025">
      <w:pPr>
        <w:jc w:val="both"/>
        <w:rPr>
          <w:rFonts w:ascii="Open Sans" w:hAnsi="Open Sans" w:cs="Open Sans"/>
        </w:rPr>
      </w:pPr>
    </w:p>
    <w:p w14:paraId="3ACEA855" w14:textId="77777777" w:rsidR="003A4025" w:rsidRPr="003A4025" w:rsidRDefault="003A4025" w:rsidP="003A4025">
      <w:pPr>
        <w:jc w:val="both"/>
        <w:rPr>
          <w:rFonts w:ascii="Open Sans" w:hAnsi="Open Sans" w:cs="Open Sans"/>
        </w:rPr>
      </w:pPr>
      <w:r w:rsidRPr="003A4025">
        <w:rPr>
          <w:rFonts w:ascii="Open Sans" w:hAnsi="Open Sans" w:cs="Open Sans"/>
        </w:rPr>
        <w:t>Informacja o wznowieniu przyjmowania wniosków zostanie opublikowana na stronie internetowej Wojewódzkiego Funduszu Ochrony Środowiska i Gospodarki we Wrocławiu w odrębnym komunikacie.</w:t>
      </w:r>
    </w:p>
    <w:p w14:paraId="251C9B0C" w14:textId="77777777" w:rsidR="003A4025" w:rsidRPr="003A4025" w:rsidRDefault="003A4025" w:rsidP="003A4025">
      <w:pPr>
        <w:jc w:val="both"/>
        <w:rPr>
          <w:rFonts w:ascii="Open Sans" w:hAnsi="Open Sans" w:cs="Open Sans"/>
        </w:rPr>
      </w:pPr>
    </w:p>
    <w:p w14:paraId="14CE64DD" w14:textId="77777777" w:rsidR="00144B88" w:rsidRPr="000140FF" w:rsidRDefault="00144B88" w:rsidP="000140FF"/>
    <w:sectPr w:rsidR="00144B88" w:rsidRPr="000140FF" w:rsidSect="00201B1E">
      <w:headerReference w:type="default" r:id="rId11"/>
      <w:footerReference w:type="default" r:id="rId12"/>
      <w:pgSz w:w="11906" w:h="16838"/>
      <w:pgMar w:top="1418" w:right="626" w:bottom="1134" w:left="84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39A7BA" w14:textId="77777777" w:rsidR="003A0354" w:rsidRDefault="003A0354">
      <w:r>
        <w:separator/>
      </w:r>
    </w:p>
  </w:endnote>
  <w:endnote w:type="continuationSeparator" w:id="0">
    <w:p w14:paraId="3F84B86F" w14:textId="77777777" w:rsidR="003A0354" w:rsidRDefault="003A0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854AC" w14:textId="43967D1D" w:rsidR="00201B1E" w:rsidRPr="00201B1E" w:rsidRDefault="003A4025" w:rsidP="00CB0DA4">
    <w:pPr>
      <w:pStyle w:val="Stopka"/>
      <w:rPr>
        <w:noProof/>
      </w:rPr>
    </w:pPr>
    <w:r>
      <w:rPr>
        <w:noProof/>
      </w:rPr>
      <w:drawing>
        <wp:inline distT="0" distB="0" distL="0" distR="0" wp14:anchorId="61015A4F" wp14:editId="0855186B">
          <wp:extent cx="6591300" cy="1114425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1300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5A1855" w14:textId="77777777" w:rsidR="003A0354" w:rsidRDefault="003A0354">
      <w:r>
        <w:separator/>
      </w:r>
    </w:p>
  </w:footnote>
  <w:footnote w:type="continuationSeparator" w:id="0">
    <w:p w14:paraId="4066236C" w14:textId="77777777" w:rsidR="003A0354" w:rsidRDefault="003A03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C8744" w14:textId="0DE14F1C" w:rsidR="00201B1E" w:rsidRPr="00201B1E" w:rsidRDefault="0001604E" w:rsidP="00201B1E">
    <w:pPr>
      <w:pStyle w:val="Nagwek"/>
      <w:ind w:left="-564"/>
      <w:jc w:val="center"/>
    </w:pPr>
    <w:r>
      <w:rPr>
        <w:noProof/>
      </w:rPr>
      <w:t xml:space="preserve">      </w:t>
    </w:r>
    <w:r w:rsidR="003A4025" w:rsidRPr="000140FF">
      <w:rPr>
        <w:rFonts w:ascii="Calibri" w:hAnsi="Calibri" w:cs="Calibri"/>
        <w:b/>
        <w:noProof/>
      </w:rPr>
      <w:drawing>
        <wp:inline distT="0" distB="0" distL="0" distR="0" wp14:anchorId="7D271FF1" wp14:editId="6E214858">
          <wp:extent cx="5753100" cy="1038225"/>
          <wp:effectExtent l="0" t="0" r="0" b="0"/>
          <wp:docPr id="1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zrzut ekranu, Czcion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972473"/>
    <w:multiLevelType w:val="hybridMultilevel"/>
    <w:tmpl w:val="33D6F13A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69918C8"/>
    <w:multiLevelType w:val="hybridMultilevel"/>
    <w:tmpl w:val="ABAC68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04116383">
    <w:abstractNumId w:val="0"/>
  </w:num>
  <w:num w:numId="2" w16cid:durableId="4334018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6"/>
  <w:drawingGridVerticalSpacing w:val="6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8D1"/>
    <w:rsid w:val="00013235"/>
    <w:rsid w:val="000140FF"/>
    <w:rsid w:val="0001527E"/>
    <w:rsid w:val="0001604E"/>
    <w:rsid w:val="000274D1"/>
    <w:rsid w:val="00034FC1"/>
    <w:rsid w:val="00064ABD"/>
    <w:rsid w:val="000705A6"/>
    <w:rsid w:val="00091854"/>
    <w:rsid w:val="00095033"/>
    <w:rsid w:val="000A165C"/>
    <w:rsid w:val="000A293F"/>
    <w:rsid w:val="000D18D1"/>
    <w:rsid w:val="000E1173"/>
    <w:rsid w:val="000E1316"/>
    <w:rsid w:val="000F1439"/>
    <w:rsid w:val="000F30C4"/>
    <w:rsid w:val="00144B88"/>
    <w:rsid w:val="001510D7"/>
    <w:rsid w:val="00156EBB"/>
    <w:rsid w:val="00161E55"/>
    <w:rsid w:val="00195930"/>
    <w:rsid w:val="001A1FD3"/>
    <w:rsid w:val="001A2771"/>
    <w:rsid w:val="001C5BAD"/>
    <w:rsid w:val="001D0871"/>
    <w:rsid w:val="001E1A14"/>
    <w:rsid w:val="00201B1E"/>
    <w:rsid w:val="0020743B"/>
    <w:rsid w:val="00213E97"/>
    <w:rsid w:val="002162B0"/>
    <w:rsid w:val="00216D9A"/>
    <w:rsid w:val="002620A8"/>
    <w:rsid w:val="00264030"/>
    <w:rsid w:val="0027497A"/>
    <w:rsid w:val="002C72AF"/>
    <w:rsid w:val="002D1708"/>
    <w:rsid w:val="00344088"/>
    <w:rsid w:val="00355F16"/>
    <w:rsid w:val="0038521E"/>
    <w:rsid w:val="003A0354"/>
    <w:rsid w:val="003A0C34"/>
    <w:rsid w:val="003A4025"/>
    <w:rsid w:val="003B4E71"/>
    <w:rsid w:val="003D1E7A"/>
    <w:rsid w:val="003E313A"/>
    <w:rsid w:val="00403A6F"/>
    <w:rsid w:val="004145B5"/>
    <w:rsid w:val="0042292B"/>
    <w:rsid w:val="00432E51"/>
    <w:rsid w:val="004459A2"/>
    <w:rsid w:val="00470C4C"/>
    <w:rsid w:val="00477427"/>
    <w:rsid w:val="00485ACA"/>
    <w:rsid w:val="004A06A4"/>
    <w:rsid w:val="004D4295"/>
    <w:rsid w:val="004E13D0"/>
    <w:rsid w:val="00501A46"/>
    <w:rsid w:val="005113E5"/>
    <w:rsid w:val="00524541"/>
    <w:rsid w:val="005922F7"/>
    <w:rsid w:val="005C31C8"/>
    <w:rsid w:val="005E0443"/>
    <w:rsid w:val="006055E1"/>
    <w:rsid w:val="006646D4"/>
    <w:rsid w:val="006718DC"/>
    <w:rsid w:val="006752AA"/>
    <w:rsid w:val="00692489"/>
    <w:rsid w:val="006D3B64"/>
    <w:rsid w:val="007015A1"/>
    <w:rsid w:val="007251E4"/>
    <w:rsid w:val="00731D7F"/>
    <w:rsid w:val="00756E82"/>
    <w:rsid w:val="007671B6"/>
    <w:rsid w:val="007A57D9"/>
    <w:rsid w:val="007B6BAF"/>
    <w:rsid w:val="007D4F43"/>
    <w:rsid w:val="00804049"/>
    <w:rsid w:val="00855C55"/>
    <w:rsid w:val="00877F51"/>
    <w:rsid w:val="00882510"/>
    <w:rsid w:val="008A03E0"/>
    <w:rsid w:val="008B4171"/>
    <w:rsid w:val="00903F4B"/>
    <w:rsid w:val="00912408"/>
    <w:rsid w:val="00930979"/>
    <w:rsid w:val="009309EA"/>
    <w:rsid w:val="00961F8D"/>
    <w:rsid w:val="00962881"/>
    <w:rsid w:val="00980CFA"/>
    <w:rsid w:val="0098549B"/>
    <w:rsid w:val="009B1844"/>
    <w:rsid w:val="009B7883"/>
    <w:rsid w:val="009C7F3D"/>
    <w:rsid w:val="009D10A2"/>
    <w:rsid w:val="009D1FC3"/>
    <w:rsid w:val="009D51FC"/>
    <w:rsid w:val="009D6A0B"/>
    <w:rsid w:val="009E2CA7"/>
    <w:rsid w:val="00A040B6"/>
    <w:rsid w:val="00A27CC9"/>
    <w:rsid w:val="00A40205"/>
    <w:rsid w:val="00A71A90"/>
    <w:rsid w:val="00A75103"/>
    <w:rsid w:val="00AC3C2A"/>
    <w:rsid w:val="00AC4475"/>
    <w:rsid w:val="00AC492B"/>
    <w:rsid w:val="00AD0B14"/>
    <w:rsid w:val="00AE054F"/>
    <w:rsid w:val="00B05BC9"/>
    <w:rsid w:val="00B12FFB"/>
    <w:rsid w:val="00B1478D"/>
    <w:rsid w:val="00B147F0"/>
    <w:rsid w:val="00BA21FE"/>
    <w:rsid w:val="00BB61CD"/>
    <w:rsid w:val="00BC3CFC"/>
    <w:rsid w:val="00BD58B1"/>
    <w:rsid w:val="00BE2E36"/>
    <w:rsid w:val="00BF4DA5"/>
    <w:rsid w:val="00BF6422"/>
    <w:rsid w:val="00C46688"/>
    <w:rsid w:val="00C4711F"/>
    <w:rsid w:val="00C9360F"/>
    <w:rsid w:val="00C9579D"/>
    <w:rsid w:val="00CB0DA4"/>
    <w:rsid w:val="00CE1031"/>
    <w:rsid w:val="00CE481F"/>
    <w:rsid w:val="00D77255"/>
    <w:rsid w:val="00D921AB"/>
    <w:rsid w:val="00DC4824"/>
    <w:rsid w:val="00DD09E5"/>
    <w:rsid w:val="00DD35D2"/>
    <w:rsid w:val="00DE6AB7"/>
    <w:rsid w:val="00E5633D"/>
    <w:rsid w:val="00E779A0"/>
    <w:rsid w:val="00E83D8E"/>
    <w:rsid w:val="00E9792B"/>
    <w:rsid w:val="00F23D5C"/>
    <w:rsid w:val="00F40EB7"/>
    <w:rsid w:val="00F815E6"/>
    <w:rsid w:val="00FB0E23"/>
    <w:rsid w:val="00FC207B"/>
    <w:rsid w:val="00FD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B24EAE"/>
  <w15:chartTrackingRefBased/>
  <w15:docId w15:val="{044607A4-D626-4494-8D3E-B6CDA549E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922F7"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ind w:left="360"/>
      <w:jc w:val="both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pPr>
      <w:keepNext/>
      <w:tabs>
        <w:tab w:val="right" w:leader="dot" w:pos="8460"/>
      </w:tabs>
      <w:spacing w:after="120"/>
      <w:jc w:val="right"/>
      <w:outlineLvl w:val="1"/>
    </w:pPr>
    <w:rPr>
      <w:rFonts w:ascii="Arial" w:hAnsi="Arial" w:cs="Arial"/>
      <w:i/>
      <w:iCs/>
      <w:sz w:val="1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">
    <w:name w:val="Body Text"/>
    <w:basedOn w:val="Normalny"/>
    <w:pPr>
      <w:spacing w:after="120" w:line="360" w:lineRule="auto"/>
      <w:jc w:val="both"/>
    </w:pPr>
    <w:rPr>
      <w:rFonts w:ascii="Arial" w:hAnsi="Arial" w:cs="Arial"/>
      <w:sz w:val="22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ytu">
    <w:name w:val="Title"/>
    <w:basedOn w:val="Normalny"/>
    <w:qFormat/>
    <w:pPr>
      <w:spacing w:after="120"/>
      <w:jc w:val="center"/>
    </w:pPr>
    <w:rPr>
      <w:rFonts w:ascii="Arial" w:hAnsi="Arial" w:cs="Arial"/>
      <w:b/>
      <w:bCs/>
    </w:rPr>
  </w:style>
  <w:style w:type="paragraph" w:customStyle="1" w:styleId="Default">
    <w:name w:val="Default"/>
    <w:rsid w:val="0009503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kocowego">
    <w:name w:val="endnote text"/>
    <w:basedOn w:val="Normalny"/>
    <w:semiHidden/>
    <w:rsid w:val="007671B6"/>
    <w:rPr>
      <w:sz w:val="20"/>
      <w:szCs w:val="20"/>
    </w:rPr>
  </w:style>
  <w:style w:type="character" w:styleId="Odwoanieprzypisukocowego">
    <w:name w:val="endnote reference"/>
    <w:semiHidden/>
    <w:rsid w:val="007671B6"/>
    <w:rPr>
      <w:vertAlign w:val="superscript"/>
    </w:rPr>
  </w:style>
  <w:style w:type="paragraph" w:styleId="NormalnyWeb">
    <w:name w:val="Normal (Web)"/>
    <w:basedOn w:val="Normalny"/>
    <w:rsid w:val="00091854"/>
    <w:pPr>
      <w:spacing w:after="150"/>
    </w:pPr>
    <w:rPr>
      <w:sz w:val="38"/>
      <w:szCs w:val="38"/>
    </w:rPr>
  </w:style>
  <w:style w:type="character" w:styleId="Pogrubienie">
    <w:name w:val="Strong"/>
    <w:qFormat/>
    <w:rsid w:val="00804049"/>
    <w:rPr>
      <w:b/>
      <w:bCs/>
    </w:rPr>
  </w:style>
  <w:style w:type="character" w:customStyle="1" w:styleId="Teksttreci">
    <w:name w:val="Tekst treści_"/>
    <w:link w:val="Teksttreci0"/>
    <w:rsid w:val="00B1478D"/>
    <w:rPr>
      <w:sz w:val="21"/>
      <w:szCs w:val="21"/>
      <w:lang w:bidi="ar-SA"/>
    </w:rPr>
  </w:style>
  <w:style w:type="character" w:customStyle="1" w:styleId="TeksttreciKursywa">
    <w:name w:val="Tekst treści + Kursywa"/>
    <w:rsid w:val="00B1478D"/>
    <w:rPr>
      <w:i/>
      <w:iCs/>
      <w:sz w:val="21"/>
      <w:szCs w:val="21"/>
      <w:lang w:bidi="ar-SA"/>
    </w:rPr>
  </w:style>
  <w:style w:type="paragraph" w:customStyle="1" w:styleId="Teksttreci0">
    <w:name w:val="Tekst treści"/>
    <w:basedOn w:val="Normalny"/>
    <w:link w:val="Teksttreci"/>
    <w:rsid w:val="00B1478D"/>
    <w:pPr>
      <w:widowControl w:val="0"/>
      <w:shd w:val="clear" w:color="auto" w:fill="FFFFFF"/>
      <w:spacing w:before="480" w:after="720" w:line="240" w:lineRule="atLeast"/>
    </w:pPr>
    <w:rPr>
      <w:sz w:val="21"/>
      <w:szCs w:val="21"/>
      <w:lang w:val="pl-PL"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DE6AB7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rsid w:val="00DE6AB7"/>
    <w:rPr>
      <w:rFonts w:ascii="Calibri" w:eastAsia="Calibri" w:hAnsi="Calibr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16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1326">
      <w:bodyDiv w:val="1"/>
      <w:marLeft w:val="0"/>
      <w:marRight w:val="0"/>
      <w:marTop w:val="106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36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7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5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15440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77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832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9406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984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7553870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226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163049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94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4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AE22B03C946A04F97D9199BA2D16EC0" ma:contentTypeVersion="10" ma:contentTypeDescription="Utwórz nowy dokument." ma:contentTypeScope="" ma:versionID="e9e4fef584716244af66c42f2e413c78">
  <xsd:schema xmlns:xsd="http://www.w3.org/2001/XMLSchema" xmlns:xs="http://www.w3.org/2001/XMLSchema" xmlns:p="http://schemas.microsoft.com/office/2006/metadata/properties" xmlns:ns3="0db8980a-5bb3-4930-9d86-be1f20166be7" targetNamespace="http://schemas.microsoft.com/office/2006/metadata/properties" ma:root="true" ma:fieldsID="b89089e73a8a6aaaea93294392704d80" ns3:_="">
    <xsd:import namespace="0db8980a-5bb3-4930-9d86-be1f20166be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b8980a-5bb3-4930-9d86-be1f20166be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db8980a-5bb3-4930-9d86-be1f20166be7" xsi:nil="true"/>
  </documentManagement>
</p:properties>
</file>

<file path=customXml/itemProps1.xml><?xml version="1.0" encoding="utf-8"?>
<ds:datastoreItem xmlns:ds="http://schemas.openxmlformats.org/officeDocument/2006/customXml" ds:itemID="{FB700072-AFA2-4E56-9A04-FA455505D1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b8980a-5bb3-4930-9d86-be1f20166b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9F0F46-AA25-4070-B6AD-5278FB72FF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479CB7-0D2B-4B88-BED8-A85D9A9AD3E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01FF7C9-EECF-411E-B921-F1CD7CD7293B}">
  <ds:schemaRefs>
    <ds:schemaRef ds:uri="http://schemas.microsoft.com/office/2006/metadata/properties"/>
    <ds:schemaRef ds:uri="http://schemas.microsoft.com/office/infopath/2007/PartnerControls"/>
    <ds:schemaRef ds:uri="0db8980a-5bb3-4930-9d86-be1f20166b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Architekt</vt:lpstr>
    </vt:vector>
  </TitlesOfParts>
  <Company>MG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Architekt</dc:title>
  <dc:subject/>
  <dc:creator>MG</dc:creator>
  <cp:keywords/>
  <cp:lastModifiedBy>Damian Filipowski</cp:lastModifiedBy>
  <cp:revision>2</cp:revision>
  <cp:lastPrinted>2022-09-12T08:56:00Z</cp:lastPrinted>
  <dcterms:created xsi:type="dcterms:W3CDTF">2024-11-28T10:21:00Z</dcterms:created>
  <dcterms:modified xsi:type="dcterms:W3CDTF">2024-11-28T10:21:00Z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0x010100BAE22B03C946A04F97D9199BA2D16EC0</vt:lpwstr>
  </property>
</Properties>
</file>